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1D398"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附件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b/>
          <w:sz w:val="24"/>
          <w:szCs w:val="24"/>
        </w:rPr>
        <w:t>：</w:t>
      </w:r>
    </w:p>
    <w:p w14:paraId="79420BAB">
      <w:pPr>
        <w:rPr>
          <w:rFonts w:hint="eastAsia" w:ascii="宋体" w:hAnsi="宋体" w:eastAsia="宋体"/>
          <w:b/>
          <w:sz w:val="24"/>
          <w:szCs w:val="24"/>
        </w:rPr>
      </w:pPr>
    </w:p>
    <w:p w14:paraId="1F341BB8">
      <w:pPr>
        <w:ind w:firstLine="1546" w:firstLineChars="350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2025年拟新设专业筹建自查表</w:t>
      </w:r>
    </w:p>
    <w:p w14:paraId="6CB47AC5">
      <w:pPr>
        <w:ind w:firstLine="281" w:firstLineChars="100"/>
        <w:rPr>
          <w:rFonts w:hint="eastAsia" w:ascii="宋体" w:hAnsi="宋体" w:eastAsia="宋体"/>
          <w:b/>
          <w:sz w:val="28"/>
          <w:szCs w:val="28"/>
        </w:rPr>
      </w:pPr>
      <w:bookmarkStart w:id="0" w:name="_GoBack"/>
      <w:bookmarkEnd w:id="0"/>
    </w:p>
    <w:p w14:paraId="62117361">
      <w:pPr>
        <w:ind w:firstLine="281" w:firstLineChars="10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学院(盖章)：                       专业名称：              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543"/>
        <w:gridCol w:w="2268"/>
        <w:gridCol w:w="2694"/>
      </w:tblGrid>
      <w:tr w14:paraId="124D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5EB5B73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543" w:type="dxa"/>
            <w:vAlign w:val="center"/>
          </w:tcPr>
          <w:p w14:paraId="3DB3865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主要指标</w:t>
            </w:r>
          </w:p>
        </w:tc>
        <w:tc>
          <w:tcPr>
            <w:tcW w:w="2268" w:type="dxa"/>
            <w:vAlign w:val="center"/>
          </w:tcPr>
          <w:p w14:paraId="1520E9E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国家标准</w:t>
            </w:r>
          </w:p>
        </w:tc>
        <w:tc>
          <w:tcPr>
            <w:tcW w:w="2694" w:type="dxa"/>
            <w:vAlign w:val="center"/>
          </w:tcPr>
          <w:p w14:paraId="63E3AB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自查情况</w:t>
            </w:r>
          </w:p>
        </w:tc>
      </w:tr>
      <w:tr w14:paraId="2BF8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1034CAE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1</w:t>
            </w:r>
          </w:p>
        </w:tc>
        <w:tc>
          <w:tcPr>
            <w:tcW w:w="3543" w:type="dxa"/>
          </w:tcPr>
          <w:p w14:paraId="06B7DBB8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首次招生规模（人）</w:t>
            </w:r>
          </w:p>
        </w:tc>
        <w:tc>
          <w:tcPr>
            <w:tcW w:w="2268" w:type="dxa"/>
          </w:tcPr>
          <w:p w14:paraId="458B2A5F">
            <w:pPr>
              <w:ind w:firstLine="735" w:firstLineChars="350"/>
            </w:pPr>
            <w:r>
              <w:rPr>
                <w:rFonts w:hint="eastAsia"/>
              </w:rPr>
              <w:t>/</w:t>
            </w:r>
          </w:p>
        </w:tc>
        <w:tc>
          <w:tcPr>
            <w:tcW w:w="2694" w:type="dxa"/>
          </w:tcPr>
          <w:p w14:paraId="3B0E7343"/>
        </w:tc>
      </w:tr>
      <w:tr w14:paraId="07E1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212F2CD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2.</w:t>
            </w:r>
          </w:p>
        </w:tc>
        <w:tc>
          <w:tcPr>
            <w:tcW w:w="3543" w:type="dxa"/>
          </w:tcPr>
          <w:p w14:paraId="729337B0">
            <w:pPr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专任教师数量</w:t>
            </w:r>
          </w:p>
        </w:tc>
        <w:tc>
          <w:tcPr>
            <w:tcW w:w="2268" w:type="dxa"/>
          </w:tcPr>
          <w:p w14:paraId="07C073B8"/>
        </w:tc>
        <w:tc>
          <w:tcPr>
            <w:tcW w:w="2694" w:type="dxa"/>
          </w:tcPr>
          <w:p w14:paraId="737A13DB"/>
        </w:tc>
      </w:tr>
      <w:tr w14:paraId="2099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EF0C7EC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3</w:t>
            </w:r>
          </w:p>
        </w:tc>
        <w:tc>
          <w:tcPr>
            <w:tcW w:w="3543" w:type="dxa"/>
          </w:tcPr>
          <w:p w14:paraId="1C170F46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专任教师中硕士、博士比例（%）</w:t>
            </w:r>
          </w:p>
        </w:tc>
        <w:tc>
          <w:tcPr>
            <w:tcW w:w="2268" w:type="dxa"/>
          </w:tcPr>
          <w:p w14:paraId="6F4FD176"/>
        </w:tc>
        <w:tc>
          <w:tcPr>
            <w:tcW w:w="2694" w:type="dxa"/>
          </w:tcPr>
          <w:p w14:paraId="21530F2E"/>
        </w:tc>
      </w:tr>
      <w:tr w14:paraId="03B3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AE45C70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4</w:t>
            </w:r>
          </w:p>
        </w:tc>
        <w:tc>
          <w:tcPr>
            <w:tcW w:w="3543" w:type="dxa"/>
          </w:tcPr>
          <w:p w14:paraId="1E2CABA2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专任教师中具有高级职称比例（%）</w:t>
            </w:r>
          </w:p>
        </w:tc>
        <w:tc>
          <w:tcPr>
            <w:tcW w:w="2268" w:type="dxa"/>
          </w:tcPr>
          <w:p w14:paraId="2D8BAE18"/>
        </w:tc>
        <w:tc>
          <w:tcPr>
            <w:tcW w:w="2694" w:type="dxa"/>
          </w:tcPr>
          <w:p w14:paraId="19A49E20"/>
        </w:tc>
      </w:tr>
      <w:tr w14:paraId="0DCE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BB55754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5</w:t>
            </w:r>
          </w:p>
        </w:tc>
        <w:tc>
          <w:tcPr>
            <w:tcW w:w="3543" w:type="dxa"/>
          </w:tcPr>
          <w:p w14:paraId="3F857176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专业开办经费</w:t>
            </w:r>
          </w:p>
        </w:tc>
        <w:tc>
          <w:tcPr>
            <w:tcW w:w="2268" w:type="dxa"/>
          </w:tcPr>
          <w:p w14:paraId="40947B66"/>
        </w:tc>
        <w:tc>
          <w:tcPr>
            <w:tcW w:w="2694" w:type="dxa"/>
          </w:tcPr>
          <w:p w14:paraId="4040E3E8"/>
        </w:tc>
      </w:tr>
      <w:tr w14:paraId="797D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48072B7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6</w:t>
            </w:r>
          </w:p>
        </w:tc>
        <w:tc>
          <w:tcPr>
            <w:tcW w:w="3543" w:type="dxa"/>
          </w:tcPr>
          <w:p w14:paraId="0FFED2C3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专业教学科研仪器设备值</w:t>
            </w:r>
          </w:p>
        </w:tc>
        <w:tc>
          <w:tcPr>
            <w:tcW w:w="2268" w:type="dxa"/>
          </w:tcPr>
          <w:p w14:paraId="24525F8A"/>
        </w:tc>
        <w:tc>
          <w:tcPr>
            <w:tcW w:w="2694" w:type="dxa"/>
          </w:tcPr>
          <w:p w14:paraId="13252EC2"/>
        </w:tc>
      </w:tr>
      <w:tr w14:paraId="3F8B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0A5868F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7</w:t>
            </w:r>
          </w:p>
        </w:tc>
        <w:tc>
          <w:tcPr>
            <w:tcW w:w="3543" w:type="dxa"/>
          </w:tcPr>
          <w:p w14:paraId="0EE6BCFE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生均专业教学科研仪器设备值</w:t>
            </w:r>
          </w:p>
        </w:tc>
        <w:tc>
          <w:tcPr>
            <w:tcW w:w="2268" w:type="dxa"/>
          </w:tcPr>
          <w:p w14:paraId="220027C7"/>
        </w:tc>
        <w:tc>
          <w:tcPr>
            <w:tcW w:w="2694" w:type="dxa"/>
          </w:tcPr>
          <w:p w14:paraId="70155D16"/>
        </w:tc>
      </w:tr>
      <w:tr w14:paraId="2F7B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8A37DD3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8</w:t>
            </w:r>
          </w:p>
        </w:tc>
        <w:tc>
          <w:tcPr>
            <w:tcW w:w="3543" w:type="dxa"/>
          </w:tcPr>
          <w:p w14:paraId="5F5EC629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总学分/实践教学学分</w:t>
            </w:r>
          </w:p>
        </w:tc>
        <w:tc>
          <w:tcPr>
            <w:tcW w:w="2268" w:type="dxa"/>
          </w:tcPr>
          <w:p w14:paraId="589B7046"/>
        </w:tc>
        <w:tc>
          <w:tcPr>
            <w:tcW w:w="2694" w:type="dxa"/>
          </w:tcPr>
          <w:p w14:paraId="2F17B4B0"/>
        </w:tc>
      </w:tr>
      <w:tr w14:paraId="62EE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34" w:type="dxa"/>
          </w:tcPr>
          <w:p w14:paraId="54326183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9</w:t>
            </w:r>
          </w:p>
        </w:tc>
        <w:tc>
          <w:tcPr>
            <w:tcW w:w="3543" w:type="dxa"/>
          </w:tcPr>
          <w:p w14:paraId="2C03ED27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开设的专业基础课</w:t>
            </w:r>
          </w:p>
        </w:tc>
        <w:tc>
          <w:tcPr>
            <w:tcW w:w="2268" w:type="dxa"/>
          </w:tcPr>
          <w:p w14:paraId="064039CE"/>
        </w:tc>
        <w:tc>
          <w:tcPr>
            <w:tcW w:w="2694" w:type="dxa"/>
          </w:tcPr>
          <w:p w14:paraId="49EB4FBB"/>
        </w:tc>
      </w:tr>
      <w:tr w14:paraId="4CC2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34" w:type="dxa"/>
          </w:tcPr>
          <w:p w14:paraId="44D188BA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10</w:t>
            </w:r>
          </w:p>
        </w:tc>
        <w:tc>
          <w:tcPr>
            <w:tcW w:w="3543" w:type="dxa"/>
          </w:tcPr>
          <w:p w14:paraId="6A0BDDA2">
            <w:pPr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开设的专业课</w:t>
            </w:r>
          </w:p>
        </w:tc>
        <w:tc>
          <w:tcPr>
            <w:tcW w:w="2268" w:type="dxa"/>
          </w:tcPr>
          <w:p w14:paraId="3A83F5B4"/>
        </w:tc>
        <w:tc>
          <w:tcPr>
            <w:tcW w:w="2694" w:type="dxa"/>
          </w:tcPr>
          <w:p w14:paraId="5DA2B23C"/>
        </w:tc>
      </w:tr>
    </w:tbl>
    <w:p w14:paraId="3389A4EC">
      <w:pPr>
        <w:spacing w:line="360" w:lineRule="auto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备注：国家标准指《普通高等学校本科专业类教学质量国家标准》中该专业的标准（个别专业类没有该项主要指标的填无）。开设的专业基础课和专业课以列举的方式填报。</w:t>
      </w:r>
    </w:p>
    <w:p w14:paraId="201A6A2A">
      <w:pPr>
        <w:ind w:firstLine="210" w:firstLineChars="100"/>
        <w:rPr>
          <w:rFonts w:hint="eastAsia"/>
        </w:rPr>
      </w:pPr>
    </w:p>
    <w:p w14:paraId="756320BE">
      <w:pPr>
        <w:ind w:firstLine="210" w:firstLineChars="100"/>
        <w:rPr>
          <w:rFonts w:hint="eastAsia"/>
        </w:rPr>
      </w:pPr>
    </w:p>
    <w:p w14:paraId="15C71691">
      <w:pPr>
        <w:spacing w:line="360" w:lineRule="auto"/>
        <w:ind w:firstLine="210" w:firstLineChars="1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/>
        </w:rPr>
        <w:t xml:space="preserve">                                           </w:t>
      </w:r>
      <w:r>
        <w:rPr>
          <w:rFonts w:hint="eastAsia" w:ascii="仿宋" w:hAnsi="仿宋" w:eastAsia="仿宋"/>
          <w:b/>
          <w:sz w:val="24"/>
          <w:szCs w:val="24"/>
        </w:rPr>
        <w:t>学院负责人签字：</w:t>
      </w:r>
    </w:p>
    <w:p w14:paraId="477CF730">
      <w:pPr>
        <w:spacing w:line="360" w:lineRule="auto"/>
        <w:ind w:firstLine="241" w:firstLineChars="1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                                                    年   月   日</w:t>
      </w:r>
    </w:p>
    <w:p w14:paraId="33E4DB64">
      <w:pPr>
        <w:ind w:firstLine="210" w:firstLineChars="100"/>
      </w:pPr>
      <w:r>
        <w:rPr>
          <w:rFonts w:hint="eastAsia"/>
        </w:rPr>
        <w:t xml:space="preserve"> </w:t>
      </w:r>
    </w:p>
    <w:sectPr>
      <w:pgSz w:w="11906" w:h="16838"/>
      <w:pgMar w:top="1418" w:right="1418" w:bottom="1134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12"/>
    <w:rsid w:val="003664AB"/>
    <w:rsid w:val="006F0B12"/>
    <w:rsid w:val="4230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240</Words>
  <Characters>245</Characters>
  <Lines>3</Lines>
  <Paragraphs>1</Paragraphs>
  <TotalTime>15</TotalTime>
  <ScaleCrop>false</ScaleCrop>
  <LinksUpToDate>false</LinksUpToDate>
  <CharactersWithSpaces>384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2024-07-23T06:46:00Z</dcterms:created>
  <dc:creator>PC</dc:creator>
  <cp:lastModifiedBy>Ms.W</cp:lastModifiedBy>
  <dcterms:modified xsi:type="dcterms:W3CDTF">2025-02-25T06:36:49Z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eyJoZGlkIjoiNmJkNTdhNmIyN2Q3NTQxNWE5ZmQzMDNjMGY4ZjkwNWIiLCJ1c2VySWQiOiIxMzk3MTI4ODgwIn0=</vt:lpwstr>
  </property>
  <property fmtid="{D5CDD505-2E9C-101B-9397-08002B2CF9AE}" pid="3" name="KSOProductBuildVer">
    <vt:lpwstr>2052-12.1.0.19770</vt:lpwstr>
  </property>
  <property fmtid="{D5CDD505-2E9C-101B-9397-08002B2CF9AE}" pid="4" name="ICV">
    <vt:lpwstr>7BCA36E67C8D417D99977AE4E962DB56_12</vt:lpwstr>
  </property>
</Properties>
</file>